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A2" w:rsidRPr="00EF2C56" w:rsidRDefault="00FD3AA2" w:rsidP="00FD3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 xml:space="preserve">Сведения о расходах, об имуществе и обязательствах имущественного характера </w:t>
      </w:r>
    </w:p>
    <w:p w:rsidR="00FD3AA2" w:rsidRDefault="00FD3AA2" w:rsidP="00FD3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>депутат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F2C56">
        <w:rPr>
          <w:rFonts w:ascii="Times New Roman" w:hAnsi="Times New Roman" w:cs="Times New Roman"/>
          <w:sz w:val="32"/>
          <w:szCs w:val="32"/>
        </w:rPr>
        <w:t xml:space="preserve">  Совета депу</w:t>
      </w:r>
      <w:r>
        <w:rPr>
          <w:rFonts w:ascii="Times New Roman" w:hAnsi="Times New Roman" w:cs="Times New Roman"/>
          <w:sz w:val="32"/>
          <w:szCs w:val="32"/>
        </w:rPr>
        <w:t xml:space="preserve">татов городского округа Кашира </w:t>
      </w:r>
      <w:r w:rsidRPr="00EF2C56">
        <w:rPr>
          <w:rFonts w:ascii="Times New Roman" w:hAnsi="Times New Roman" w:cs="Times New Roman"/>
          <w:sz w:val="32"/>
          <w:szCs w:val="32"/>
        </w:rPr>
        <w:t>за период с 01 января 201</w:t>
      </w:r>
      <w:r w:rsidR="00F604F8">
        <w:rPr>
          <w:rFonts w:ascii="Times New Roman" w:hAnsi="Times New Roman" w:cs="Times New Roman"/>
          <w:sz w:val="32"/>
          <w:szCs w:val="32"/>
        </w:rPr>
        <w:t>7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 по 31 декабря 201</w:t>
      </w:r>
      <w:r w:rsidR="00F604F8">
        <w:rPr>
          <w:rFonts w:ascii="Times New Roman" w:hAnsi="Times New Roman" w:cs="Times New Roman"/>
          <w:sz w:val="32"/>
          <w:szCs w:val="32"/>
        </w:rPr>
        <w:t>7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pPr w:leftFromText="180" w:rightFromText="180" w:vertAnchor="page" w:horzAnchor="margin" w:tblpXSpec="center" w:tblpY="2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80"/>
        <w:gridCol w:w="2126"/>
        <w:gridCol w:w="4536"/>
      </w:tblGrid>
      <w:tr w:rsidR="00FD3AA2" w:rsidRPr="00072F27" w:rsidTr="00FD3AA2">
        <w:tc>
          <w:tcPr>
            <w:tcW w:w="3345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Лицо, совершившее сделку </w:t>
            </w:r>
            <w:hyperlink w:anchor="P377" w:history="1">
              <w:r w:rsidRPr="00072F27">
                <w:rPr>
                  <w:rFonts w:ascii="Times New Roman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380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Предмет сделки</w:t>
            </w:r>
          </w:p>
        </w:tc>
        <w:tc>
          <w:tcPr>
            <w:tcW w:w="2126" w:type="dxa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Сумма сделки </w:t>
            </w:r>
          </w:p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(тыс. руб.)</w:t>
            </w:r>
          </w:p>
        </w:tc>
        <w:tc>
          <w:tcPr>
            <w:tcW w:w="4536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D3AA2" w:rsidRPr="00072F27" w:rsidTr="00FD3AA2">
        <w:tc>
          <w:tcPr>
            <w:tcW w:w="3345" w:type="dxa"/>
            <w:vAlign w:val="center"/>
          </w:tcPr>
          <w:p w:rsidR="00FD3AA2" w:rsidRPr="00072F27" w:rsidRDefault="000E0B84" w:rsidP="000E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Бобров Дмитрий Викторо</w:t>
            </w:r>
            <w:r w:rsidR="00FD3AA2">
              <w:rPr>
                <w:rFonts w:ascii="Times New Roman" w:hAnsi="Times New Roman" w:cs="Times New Roman"/>
                <w:color w:val="auto"/>
                <w:lang w:eastAsia="en-US"/>
              </w:rPr>
              <w:t>вич</w:t>
            </w:r>
          </w:p>
        </w:tc>
        <w:tc>
          <w:tcPr>
            <w:tcW w:w="3380" w:type="dxa"/>
            <w:vAlign w:val="center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Легковой автомобиль</w:t>
            </w:r>
          </w:p>
          <w:p w:rsidR="00FD3AA2" w:rsidRPr="000E0B84" w:rsidRDefault="000E0B84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150 (Прадо)</w:t>
            </w:r>
          </w:p>
        </w:tc>
        <w:tc>
          <w:tcPr>
            <w:tcW w:w="2126" w:type="dxa"/>
            <w:vAlign w:val="center"/>
          </w:tcPr>
          <w:p w:rsidR="00FD3AA2" w:rsidRPr="00072F27" w:rsidRDefault="000E0B84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36160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eastAsia="en-US"/>
              </w:rPr>
              <w:t>00</w:t>
            </w:r>
            <w:r w:rsidR="00FD3AA2">
              <w:rPr>
                <w:rFonts w:ascii="Times New Roman" w:hAnsi="Times New Roman" w:cs="Times New Roman"/>
                <w:color w:val="auto"/>
                <w:lang w:val="en-US" w:eastAsia="en-US"/>
              </w:rPr>
              <w:t>,00</w:t>
            </w:r>
          </w:p>
        </w:tc>
        <w:tc>
          <w:tcPr>
            <w:tcW w:w="4536" w:type="dxa"/>
            <w:vAlign w:val="center"/>
          </w:tcPr>
          <w:p w:rsidR="00FD3AA2" w:rsidRDefault="000E0B84" w:rsidP="00FD3AA2">
            <w:pPr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Продажа квартиры</w:t>
            </w:r>
            <w:r w:rsidR="00FD3AA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FD3AA2" w:rsidRPr="00072F27" w:rsidRDefault="000E0B84" w:rsidP="00FD3AA2">
            <w:pPr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Кредит в банке</w:t>
            </w:r>
            <w:r w:rsidR="00FD3AA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</w:tbl>
    <w:p w:rsidR="00FD3AA2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E3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8"/>
      <w:bookmarkEnd w:id="1"/>
      <w:r w:rsidRPr="005E07E3">
        <w:rPr>
          <w:rFonts w:ascii="Times New Roman" w:hAnsi="Times New Roman" w:cs="Times New Roman"/>
          <w:sz w:val="24"/>
          <w:szCs w:val="24"/>
        </w:rPr>
        <w:t>&lt;**&gt; Фамилия, имя, отчество супруги (супруга) и несовершеннолетних детей не указываются.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B7C7F" w:rsidRDefault="00FB7C7F"/>
    <w:sectPr w:rsidR="00FB7C7F" w:rsidSect="00FD3AA2">
      <w:pgSz w:w="16838" w:h="11905" w:orient="landscape"/>
      <w:pgMar w:top="1135" w:right="1134" w:bottom="56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DD"/>
    <w:multiLevelType w:val="hybridMultilevel"/>
    <w:tmpl w:val="53D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2"/>
    <w:rsid w:val="000E0B84"/>
    <w:rsid w:val="00302C84"/>
    <w:rsid w:val="00F604F8"/>
    <w:rsid w:val="00FB7C7F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4kc-2169</cp:lastModifiedBy>
  <cp:revision>4</cp:revision>
  <dcterms:created xsi:type="dcterms:W3CDTF">2018-04-17T12:01:00Z</dcterms:created>
  <dcterms:modified xsi:type="dcterms:W3CDTF">2018-04-18T08:47:00Z</dcterms:modified>
</cp:coreProperties>
</file>