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7" w:rsidRPr="0030050F" w:rsidRDefault="00036951" w:rsidP="006B6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0050F" w:rsidRDefault="0030050F" w:rsidP="0030050F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A1CEE" w:rsidRPr="0030050F" w:rsidRDefault="002A1CEE" w:rsidP="006B6B99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050F">
        <w:rPr>
          <w:rFonts w:ascii="Times New Roman" w:hAnsi="Times New Roman" w:cs="Times New Roman"/>
          <w:spacing w:val="-3"/>
          <w:sz w:val="28"/>
          <w:szCs w:val="28"/>
        </w:rPr>
        <w:t xml:space="preserve">Контрольно-счетная палата является органом местного самоуправления, </w:t>
      </w:r>
      <w:r w:rsidR="004B6FC2" w:rsidRPr="0030050F">
        <w:rPr>
          <w:rFonts w:ascii="Times New Roman" w:hAnsi="Times New Roman" w:cs="Times New Roman"/>
          <w:spacing w:val="-3"/>
          <w:sz w:val="28"/>
          <w:szCs w:val="28"/>
        </w:rPr>
        <w:t xml:space="preserve">который </w:t>
      </w:r>
      <w:r w:rsidRPr="0030050F">
        <w:rPr>
          <w:rFonts w:ascii="Times New Roman" w:hAnsi="Times New Roman" w:cs="Times New Roman"/>
          <w:spacing w:val="-3"/>
          <w:sz w:val="28"/>
          <w:szCs w:val="28"/>
        </w:rPr>
        <w:t>преду</w:t>
      </w:r>
      <w:r w:rsidR="004B6FC2" w:rsidRPr="0030050F">
        <w:rPr>
          <w:rFonts w:ascii="Times New Roman" w:hAnsi="Times New Roman" w:cs="Times New Roman"/>
          <w:spacing w:val="-3"/>
          <w:sz w:val="28"/>
          <w:szCs w:val="28"/>
        </w:rPr>
        <w:t>смотрен</w:t>
      </w:r>
      <w:r w:rsidRPr="0030050F">
        <w:rPr>
          <w:rFonts w:ascii="Times New Roman" w:hAnsi="Times New Roman" w:cs="Times New Roman"/>
          <w:spacing w:val="-3"/>
          <w:sz w:val="28"/>
          <w:szCs w:val="28"/>
        </w:rPr>
        <w:t xml:space="preserve"> Уставом городского округа</w:t>
      </w:r>
      <w:r w:rsidR="004B6FC2" w:rsidRPr="0030050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67CC6" w:rsidRPr="00E67CC6" w:rsidRDefault="004B6FC2" w:rsidP="006B6B9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осуществляем в</w:t>
      </w:r>
      <w:r w:rsidR="00E67CC6" w:rsidRPr="00E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муниципальный финансовый контроль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 Кашира</w:t>
      </w:r>
      <w:r w:rsidR="001B52C3"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FC2" w:rsidRPr="0030050F" w:rsidRDefault="004B6FC2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К полномочиям Контрольно-счетной палаты относ</w:t>
      </w:r>
      <w:r w:rsidR="0030050F">
        <w:rPr>
          <w:rFonts w:ascii="Times New Roman" w:hAnsi="Times New Roman" w:cs="Times New Roman"/>
          <w:sz w:val="28"/>
          <w:szCs w:val="28"/>
        </w:rPr>
        <w:t>и</w:t>
      </w:r>
      <w:r w:rsidRPr="0030050F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3005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050F">
        <w:rPr>
          <w:rFonts w:ascii="Times New Roman" w:hAnsi="Times New Roman" w:cs="Times New Roman"/>
          <w:sz w:val="28"/>
          <w:szCs w:val="28"/>
        </w:rPr>
        <w:t xml:space="preserve"> </w:t>
      </w:r>
      <w:r w:rsidRPr="0030050F">
        <w:rPr>
          <w:rFonts w:ascii="Times New Roman" w:hAnsi="Times New Roman" w:cs="Times New Roman"/>
          <w:sz w:val="28"/>
          <w:szCs w:val="28"/>
        </w:rPr>
        <w:t>все</w:t>
      </w:r>
      <w:r w:rsidR="0030050F">
        <w:rPr>
          <w:rFonts w:ascii="Times New Roman" w:hAnsi="Times New Roman" w:cs="Times New Roman"/>
          <w:sz w:val="28"/>
          <w:szCs w:val="28"/>
        </w:rPr>
        <w:t>ми стадиями бюджетного процесса</w:t>
      </w:r>
      <w:r w:rsidRPr="0030050F">
        <w:rPr>
          <w:rFonts w:ascii="Times New Roman" w:hAnsi="Times New Roman" w:cs="Times New Roman"/>
          <w:sz w:val="28"/>
          <w:szCs w:val="28"/>
        </w:rPr>
        <w:t>,</w:t>
      </w:r>
      <w:r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установленного порядка управления и распоряжения имуществом</w:t>
      </w:r>
      <w:r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товаров, работ, услуг для обеспечения муниципальных нужд городского округа Кашира</w:t>
      </w:r>
      <w:r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</w:t>
      </w:r>
      <w:r w:rsidRPr="00E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пределах </w:t>
      </w:r>
      <w:r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E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в мероприятиях, направленных на противодействие коррупции</w:t>
      </w:r>
      <w:r w:rsidR="001B52C3" w:rsidRPr="0030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FC2" w:rsidRPr="0030050F" w:rsidRDefault="001B52C3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муниципальный финансовый контроль осуществляется Контрольно-счетной палатой в форме </w:t>
      </w:r>
      <w:r w:rsidRPr="00E67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или экспертно-аналитических мероприятий.</w:t>
      </w:r>
    </w:p>
    <w:p w:rsidR="001B52C3" w:rsidRPr="0030050F" w:rsidRDefault="001B52C3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По экспертно-аналитическим мероприятиям</w:t>
      </w:r>
      <w:r w:rsidR="006B6B99">
        <w:rPr>
          <w:rFonts w:ascii="Times New Roman" w:hAnsi="Times New Roman" w:cs="Times New Roman"/>
          <w:sz w:val="28"/>
          <w:szCs w:val="28"/>
        </w:rPr>
        <w:t>.</w:t>
      </w:r>
    </w:p>
    <w:p w:rsidR="009E3D50" w:rsidRPr="0030050F" w:rsidRDefault="009E3D50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С начала года мы их провели 18. Это</w:t>
      </w:r>
      <w:r w:rsidR="00894F46" w:rsidRPr="0030050F">
        <w:rPr>
          <w:rFonts w:ascii="Times New Roman" w:hAnsi="Times New Roman" w:cs="Times New Roman"/>
          <w:sz w:val="28"/>
          <w:szCs w:val="28"/>
        </w:rPr>
        <w:t>:</w:t>
      </w:r>
    </w:p>
    <w:p w:rsidR="009E3D50" w:rsidRPr="0030050F" w:rsidRDefault="00894F46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 xml:space="preserve">- </w:t>
      </w:r>
      <w:r w:rsidR="009E3D50" w:rsidRPr="0030050F">
        <w:rPr>
          <w:rFonts w:ascii="Times New Roman" w:hAnsi="Times New Roman" w:cs="Times New Roman"/>
          <w:sz w:val="28"/>
          <w:szCs w:val="28"/>
        </w:rPr>
        <w:t>внешняя проверка отчетов об исполнении бюджетов района и всех городских и сельских поселений за 2015 год,</w:t>
      </w:r>
    </w:p>
    <w:p w:rsidR="001B52C3" w:rsidRPr="0030050F" w:rsidRDefault="00894F46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 xml:space="preserve">- </w:t>
      </w:r>
      <w:r w:rsidR="009E3D50" w:rsidRPr="0030050F">
        <w:rPr>
          <w:rFonts w:ascii="Times New Roman" w:hAnsi="Times New Roman" w:cs="Times New Roman"/>
          <w:sz w:val="28"/>
          <w:szCs w:val="28"/>
        </w:rPr>
        <w:t>проведение экспертизы и подготовка заключений на изменен</w:t>
      </w:r>
      <w:r w:rsidRPr="0030050F">
        <w:rPr>
          <w:rFonts w:ascii="Times New Roman" w:hAnsi="Times New Roman" w:cs="Times New Roman"/>
          <w:sz w:val="28"/>
          <w:szCs w:val="28"/>
        </w:rPr>
        <w:t xml:space="preserve">ия в бюджет городского округа </w:t>
      </w:r>
      <w:r w:rsidR="0030050F">
        <w:rPr>
          <w:rFonts w:ascii="Times New Roman" w:hAnsi="Times New Roman" w:cs="Times New Roman"/>
          <w:sz w:val="28"/>
          <w:szCs w:val="28"/>
        </w:rPr>
        <w:t>на 2016 год</w:t>
      </w:r>
      <w:r w:rsidR="009E3D50" w:rsidRPr="0030050F">
        <w:rPr>
          <w:rFonts w:ascii="Times New Roman" w:hAnsi="Times New Roman" w:cs="Times New Roman"/>
          <w:sz w:val="28"/>
          <w:szCs w:val="28"/>
        </w:rPr>
        <w:t>,</w:t>
      </w:r>
    </w:p>
    <w:p w:rsidR="009E3D50" w:rsidRPr="0030050F" w:rsidRDefault="00894F46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 xml:space="preserve">- анализ исполнения бюджета </w:t>
      </w:r>
      <w:r w:rsidR="0030050F">
        <w:rPr>
          <w:rFonts w:ascii="Times New Roman" w:hAnsi="Times New Roman" w:cs="Times New Roman"/>
          <w:sz w:val="28"/>
          <w:szCs w:val="28"/>
        </w:rPr>
        <w:t>текущего</w:t>
      </w:r>
      <w:r w:rsidRPr="003005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52C3" w:rsidRPr="0030050F" w:rsidRDefault="00894F46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Все итоговые документы представляются в Совет депутатов и рассматриваются на депутатских комиссиях и в рамках заседаний Совета.</w:t>
      </w:r>
    </w:p>
    <w:p w:rsidR="001B52C3" w:rsidRPr="0030050F" w:rsidRDefault="006B6B99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контрольным мероприятиям.</w:t>
      </w:r>
    </w:p>
    <w:p w:rsidR="001B52C3" w:rsidRPr="0030050F" w:rsidRDefault="0051493E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С начала года мы их провели уже 7. Проверили:</w:t>
      </w:r>
    </w:p>
    <w:p w:rsidR="001B52C3" w:rsidRPr="0030050F" w:rsidRDefault="0051493E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- использование денежных средств, выделенных на подпрограмму Дошкольное образование (в рамках этого мероприятия мы смотрели детские сады №№ 9, 14, 17),</w:t>
      </w:r>
    </w:p>
    <w:p w:rsidR="001B52C3" w:rsidRPr="0030050F" w:rsidRDefault="0051493E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- культурно-досуговый центр Родина,</w:t>
      </w:r>
    </w:p>
    <w:p w:rsidR="0051493E" w:rsidRPr="0030050F" w:rsidRDefault="0051493E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- школа № 5,</w:t>
      </w:r>
    </w:p>
    <w:p w:rsidR="0051493E" w:rsidRPr="0030050F" w:rsidRDefault="0051493E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- муниципальное унитарное предприятие Контакт</w:t>
      </w:r>
      <w:r w:rsidR="006B6B99">
        <w:rPr>
          <w:rFonts w:ascii="Times New Roman" w:hAnsi="Times New Roman" w:cs="Times New Roman"/>
          <w:sz w:val="28"/>
          <w:szCs w:val="28"/>
        </w:rPr>
        <w:t>.</w:t>
      </w:r>
    </w:p>
    <w:p w:rsidR="00252F71" w:rsidRPr="0030050F" w:rsidRDefault="00252F71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По итогам контрольных мероприятий руководитель получает Акт, при необходимости – Представление, а в отдельных случаях – Предписание.</w:t>
      </w:r>
    </w:p>
    <w:p w:rsidR="00252F71" w:rsidRPr="0030050F" w:rsidRDefault="00252F71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30050F">
        <w:rPr>
          <w:rFonts w:ascii="Times New Roman" w:hAnsi="Times New Roman" w:cs="Times New Roman"/>
          <w:sz w:val="28"/>
          <w:szCs w:val="28"/>
        </w:rPr>
        <w:t>овет депутатов представляется Отчет, который рассматривается в рамках заседания Совета.</w:t>
      </w:r>
    </w:p>
    <w:p w:rsidR="00252F71" w:rsidRPr="0030050F" w:rsidRDefault="00252F71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 xml:space="preserve">И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30050F">
        <w:rPr>
          <w:rFonts w:ascii="Times New Roman" w:hAnsi="Times New Roman" w:cs="Times New Roman"/>
          <w:sz w:val="28"/>
          <w:szCs w:val="28"/>
        </w:rPr>
        <w:t>– обязательно Информационное письмо Главе.</w:t>
      </w:r>
    </w:p>
    <w:p w:rsidR="0051493E" w:rsidRPr="0030050F" w:rsidRDefault="0051493E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2C3" w:rsidRPr="0030050F" w:rsidRDefault="0066216A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50F">
        <w:rPr>
          <w:rFonts w:ascii="Times New Roman" w:hAnsi="Times New Roman" w:cs="Times New Roman"/>
          <w:sz w:val="28"/>
          <w:szCs w:val="28"/>
        </w:rPr>
        <w:lastRenderedPageBreak/>
        <w:t>В настоящий момент в рамках Соглашения о взаимодействии мы проводим контрольное мероприятие параллельно с Контрольно-счетной палатой Московской области «Проверка законности и аудит эффективности использования средств бюджета Московской области, выделенных на переселение граждан из аварийного жилищного фонда в рамках адресной программы Московской области «Переселение граждан из аварийного жилищного фонда в Московской области на 2013-2015 годы» (с элементами аудита в сфере закупок).</w:t>
      </w:r>
      <w:proofErr w:type="gramEnd"/>
    </w:p>
    <w:p w:rsidR="0066216A" w:rsidRPr="0030050F" w:rsidRDefault="0066216A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В плане до конца года посмотреть:</w:t>
      </w:r>
    </w:p>
    <w:p w:rsidR="0066216A" w:rsidRPr="0030050F" w:rsidRDefault="0066216A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50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30050F">
        <w:rPr>
          <w:rFonts w:ascii="Times New Roman" w:hAnsi="Times New Roman" w:cs="Times New Roman"/>
          <w:sz w:val="28"/>
          <w:szCs w:val="28"/>
        </w:rPr>
        <w:t xml:space="preserve"> затраченные на ремонт и обслуживани</w:t>
      </w:r>
      <w:r w:rsidR="00252F71">
        <w:rPr>
          <w:rFonts w:ascii="Times New Roman" w:hAnsi="Times New Roman" w:cs="Times New Roman"/>
          <w:sz w:val="28"/>
          <w:szCs w:val="28"/>
        </w:rPr>
        <w:t>е</w:t>
      </w:r>
      <w:r w:rsidRPr="0030050F">
        <w:rPr>
          <w:rFonts w:ascii="Times New Roman" w:hAnsi="Times New Roman" w:cs="Times New Roman"/>
          <w:sz w:val="28"/>
          <w:szCs w:val="28"/>
        </w:rPr>
        <w:t xml:space="preserve"> дорог,</w:t>
      </w:r>
    </w:p>
    <w:p w:rsidR="005C3699" w:rsidRPr="0030050F" w:rsidRDefault="005C3699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- учебно-методический центр,</w:t>
      </w:r>
    </w:p>
    <w:p w:rsidR="005C3699" w:rsidRPr="0030050F" w:rsidRDefault="005C3699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- и обязательно будим смотреть исполнение наших представлений по результатам прошлых пр</w:t>
      </w:r>
      <w:r w:rsidR="002F3E67" w:rsidRPr="0030050F">
        <w:rPr>
          <w:rFonts w:ascii="Times New Roman" w:hAnsi="Times New Roman" w:cs="Times New Roman"/>
          <w:sz w:val="28"/>
          <w:szCs w:val="28"/>
        </w:rPr>
        <w:t>овер</w:t>
      </w:r>
      <w:r w:rsidRPr="0030050F">
        <w:rPr>
          <w:rFonts w:ascii="Times New Roman" w:hAnsi="Times New Roman" w:cs="Times New Roman"/>
          <w:sz w:val="28"/>
          <w:szCs w:val="28"/>
        </w:rPr>
        <w:t>ок.</w:t>
      </w:r>
    </w:p>
    <w:p w:rsidR="005C3699" w:rsidRPr="0030050F" w:rsidRDefault="002F3E67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3005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050F">
        <w:rPr>
          <w:rFonts w:ascii="Times New Roman" w:hAnsi="Times New Roman" w:cs="Times New Roman"/>
          <w:sz w:val="28"/>
          <w:szCs w:val="28"/>
        </w:rPr>
        <w:t xml:space="preserve"> хочу сказать, что с января текущего года, сначала отдельным законом</w:t>
      </w:r>
      <w:r w:rsidR="00252F7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30050F">
        <w:rPr>
          <w:rFonts w:ascii="Times New Roman" w:hAnsi="Times New Roman" w:cs="Times New Roman"/>
          <w:sz w:val="28"/>
          <w:szCs w:val="28"/>
        </w:rPr>
        <w:t>, а потом и Кодексом</w:t>
      </w:r>
      <w:r w:rsidR="00252F7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30050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председателю Контрольно-счетной палаты и его заместителю предоставлено право составлять протоколы об административных правонарушениях.</w:t>
      </w:r>
    </w:p>
    <w:p w:rsidR="00252F71" w:rsidRDefault="006B6B99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26 статей.</w:t>
      </w:r>
    </w:p>
    <w:p w:rsidR="005C3699" w:rsidRPr="0030050F" w:rsidRDefault="00252F71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203D" w:rsidRPr="0030050F">
        <w:rPr>
          <w:rFonts w:ascii="Times New Roman" w:hAnsi="Times New Roman" w:cs="Times New Roman"/>
          <w:sz w:val="28"/>
          <w:szCs w:val="28"/>
        </w:rPr>
        <w:t xml:space="preserve"> основном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6203D" w:rsidRPr="0030050F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203D" w:rsidRPr="0030050F">
        <w:rPr>
          <w:rFonts w:ascii="Times New Roman" w:hAnsi="Times New Roman" w:cs="Times New Roman"/>
          <w:sz w:val="28"/>
          <w:szCs w:val="28"/>
        </w:rPr>
        <w:t>тся нарушений в сфере бюджетного законодательства.</w:t>
      </w:r>
    </w:p>
    <w:p w:rsidR="003F1664" w:rsidRPr="0030050F" w:rsidRDefault="003F1664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0F">
        <w:rPr>
          <w:rFonts w:ascii="Times New Roman" w:hAnsi="Times New Roman" w:cs="Times New Roman"/>
          <w:sz w:val="28"/>
          <w:szCs w:val="28"/>
        </w:rPr>
        <w:t>В текущем году мы эту меру воздействия еще не применяли.</w:t>
      </w:r>
    </w:p>
    <w:p w:rsidR="00893916" w:rsidRDefault="00893916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смотря на то, что большая часть нашей работы направлена на информирование Совета депутатов, тем не менее, мы видим интерес к результатам нашей работы и со стороны Администрации. На представленную нами информацию, мы получаем ответы об устранении нарушений, а в некоторых случаях нас ин</w:t>
      </w:r>
      <w:r w:rsidR="00A26DED">
        <w:rPr>
          <w:rFonts w:ascii="Times New Roman" w:hAnsi="Times New Roman" w:cs="Times New Roman"/>
          <w:sz w:val="28"/>
          <w:szCs w:val="28"/>
        </w:rPr>
        <w:t>формируют и о применении мер дисциплинарного воздействия к руководителям подведомственных учреждений.</w:t>
      </w:r>
    </w:p>
    <w:p w:rsidR="00A26DED" w:rsidRDefault="00A26DED" w:rsidP="006B6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всех за понимание и сотрудн</w:t>
      </w:r>
      <w:r w:rsidR="006B6B99">
        <w:rPr>
          <w:rFonts w:ascii="Times New Roman" w:hAnsi="Times New Roman" w:cs="Times New Roman"/>
          <w:sz w:val="28"/>
          <w:szCs w:val="28"/>
        </w:rPr>
        <w:t>ичество.</w:t>
      </w:r>
    </w:p>
    <w:p w:rsidR="00A26DED" w:rsidRPr="0030050F" w:rsidRDefault="00A26DED" w:rsidP="0030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6DED" w:rsidRPr="0030050F" w:rsidSect="005568D0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5C"/>
    <w:rsid w:val="0001385C"/>
    <w:rsid w:val="00036951"/>
    <w:rsid w:val="001B52C3"/>
    <w:rsid w:val="00252F71"/>
    <w:rsid w:val="002A1CEE"/>
    <w:rsid w:val="002F3E67"/>
    <w:rsid w:val="0030050F"/>
    <w:rsid w:val="003F1664"/>
    <w:rsid w:val="004B6FC2"/>
    <w:rsid w:val="0051493E"/>
    <w:rsid w:val="005568D0"/>
    <w:rsid w:val="005C3699"/>
    <w:rsid w:val="0066216A"/>
    <w:rsid w:val="006B6B99"/>
    <w:rsid w:val="00893916"/>
    <w:rsid w:val="00894F46"/>
    <w:rsid w:val="009E3D50"/>
    <w:rsid w:val="00A26DED"/>
    <w:rsid w:val="00C6203D"/>
    <w:rsid w:val="00E67CC6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1CE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1CE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2016-10-07T08:40:00Z</dcterms:created>
  <dcterms:modified xsi:type="dcterms:W3CDTF">2017-01-24T11:35:00Z</dcterms:modified>
</cp:coreProperties>
</file>