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F4" w:rsidRPr="00B934F4" w:rsidRDefault="00F114C2">
      <w:pPr>
        <w:rPr>
          <w:i/>
        </w:rPr>
      </w:pPr>
      <w:r w:rsidRPr="00B934F4">
        <w:rPr>
          <w:i/>
        </w:rPr>
        <w:t xml:space="preserve">г. Серпухов        </w:t>
      </w:r>
      <w:r w:rsidR="00B934F4" w:rsidRPr="00B934F4">
        <w:rPr>
          <w:i/>
        </w:rPr>
        <w:t xml:space="preserve">                                       </w:t>
      </w:r>
      <w:bookmarkStart w:id="0" w:name="_GoBack"/>
      <w:bookmarkEnd w:id="0"/>
      <w:r w:rsidR="00654F36">
        <w:rPr>
          <w:i/>
        </w:rPr>
        <w:t xml:space="preserve">                        </w:t>
      </w:r>
      <w:r w:rsidR="00B934F4" w:rsidRPr="00B934F4">
        <w:rPr>
          <w:i/>
        </w:rPr>
        <w:t xml:space="preserve">         </w:t>
      </w:r>
      <w:r w:rsidR="00B934F4">
        <w:rPr>
          <w:i/>
        </w:rPr>
        <w:t xml:space="preserve">      </w:t>
      </w:r>
      <w:r w:rsidR="00B934F4" w:rsidRPr="00B934F4">
        <w:rPr>
          <w:i/>
        </w:rPr>
        <w:t xml:space="preserve"> </w:t>
      </w:r>
      <w:r w:rsidRPr="00B934F4">
        <w:rPr>
          <w:i/>
        </w:rPr>
        <w:t xml:space="preserve">         </w:t>
      </w:r>
      <w:r w:rsidR="00B934F4" w:rsidRPr="00B934F4">
        <w:rPr>
          <w:i/>
        </w:rPr>
        <w:t>27 июня 2017</w:t>
      </w:r>
      <w:r w:rsidR="00654F36">
        <w:rPr>
          <w:i/>
        </w:rPr>
        <w:t xml:space="preserve"> года</w:t>
      </w:r>
    </w:p>
    <w:p w:rsidR="00F114C2" w:rsidRPr="00B934F4" w:rsidRDefault="00B934F4">
      <w:pPr>
        <w:rPr>
          <w:i/>
        </w:rPr>
      </w:pPr>
      <w:r w:rsidRPr="00B934F4">
        <w:rPr>
          <w:i/>
        </w:rPr>
        <w:t xml:space="preserve">Информационно-аналитическая газета </w:t>
      </w:r>
      <w:r>
        <w:rPr>
          <w:i/>
        </w:rPr>
        <w:t>Ю</w:t>
      </w:r>
      <w:r w:rsidRPr="00B934F4">
        <w:rPr>
          <w:i/>
        </w:rPr>
        <w:t xml:space="preserve">жного Подмосковья </w:t>
      </w:r>
      <w:r w:rsidR="00986966" w:rsidRPr="00B934F4">
        <w:rPr>
          <w:i/>
        </w:rPr>
        <w:t xml:space="preserve">  </w:t>
      </w:r>
      <w:r w:rsidR="00986966" w:rsidRPr="00B934F4">
        <w:rPr>
          <w:b/>
          <w:i/>
        </w:rPr>
        <w:t>«Мы и Город. Неделя»</w:t>
      </w:r>
    </w:p>
    <w:p w:rsidR="00F114C2" w:rsidRDefault="00F114C2"/>
    <w:p w:rsidR="00F114C2" w:rsidRDefault="00F114C2"/>
    <w:p w:rsidR="00F114C2" w:rsidRPr="00F114C2" w:rsidRDefault="00F114C2" w:rsidP="00F114C2">
      <w:pPr>
        <w:pBdr>
          <w:bottom w:val="single" w:sz="18" w:space="0" w:color="000000"/>
        </w:pBdr>
        <w:shd w:val="clear" w:color="auto" w:fill="FFFFFF"/>
        <w:spacing w:line="240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114C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Встреча «ревизоров»</w:t>
      </w:r>
    </w:p>
    <w:p w:rsidR="00F114C2" w:rsidRPr="00F114C2" w:rsidRDefault="00F114C2" w:rsidP="00F114C2">
      <w:pPr>
        <w:shd w:val="clear" w:color="auto" w:fill="444444"/>
        <w:spacing w:line="240" w:lineRule="auto"/>
        <w:jc w:val="left"/>
        <w:textAlignment w:val="baseline"/>
        <w:rPr>
          <w:rFonts w:ascii="Arial" w:eastAsia="Times New Roman" w:hAnsi="Arial" w:cs="Arial"/>
          <w:b/>
          <w:bCs/>
          <w:caps/>
          <w:color w:val="FFFFFF"/>
          <w:sz w:val="21"/>
          <w:szCs w:val="21"/>
          <w:lang w:eastAsia="ru-RU"/>
        </w:rPr>
      </w:pPr>
      <w:r w:rsidRPr="00F114C2">
        <w:rPr>
          <w:rFonts w:ascii="Arial" w:eastAsia="Times New Roman" w:hAnsi="Arial" w:cs="Arial"/>
          <w:b/>
          <w:bCs/>
          <w:caps/>
          <w:color w:val="FFFFFF"/>
          <w:sz w:val="21"/>
          <w:szCs w:val="21"/>
          <w:lang w:eastAsia="ru-RU"/>
        </w:rPr>
        <w:t>26 ИЮНЯ В РАМКАХ ВЗАИМОДЕЙСТВИЯ И НАЛАЖИВАНИЯ ДЕЛОВЫХ И ДРУЖЕСКИХ ОТНОШЕНИЙ В ПОДМОСКОВНОЙ КАШИРЕ СОСТОЯЛАСЬ ВСТРЕЧА ПРЕДСЕДАТЕЛЕЙ КОНТРОЛЬНО-СЧЕТНЫХ ПАЛАТ МИХАИЛА ШЕЛУДЯКОВА И СЕРГЕЯ БУРОВА.</w:t>
      </w:r>
    </w:p>
    <w:p w:rsidR="00F114C2" w:rsidRDefault="00F114C2"/>
    <w:p w:rsidR="00F114C2" w:rsidRDefault="00F114C2"/>
    <w:p w:rsidR="00D53C46" w:rsidRDefault="00F114C2">
      <w:r>
        <w:rPr>
          <w:noProof/>
          <w:lang w:eastAsia="ru-RU"/>
        </w:rPr>
        <w:drawing>
          <wp:inline distT="0" distB="0" distL="0" distR="0" wp14:anchorId="70478DD3" wp14:editId="0418C008">
            <wp:extent cx="4495833" cy="3085106"/>
            <wp:effectExtent l="0" t="0" r="0" b="1270"/>
            <wp:docPr id="1" name="Рисунок 1" descr="http://migserpuhov.ru/wp-content/uploads/2017/06/IMG_9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gserpuhov.ru/wp-content/uploads/2017/06/IMG_95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953" cy="30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C2" w:rsidRDefault="00F114C2"/>
    <w:p w:rsidR="00F114C2" w:rsidRDefault="00F114C2"/>
    <w:p w:rsidR="00B934F4" w:rsidRPr="00152B5D" w:rsidRDefault="00F114C2" w:rsidP="00B934F4">
      <w:pPr>
        <w:ind w:firstLine="567"/>
        <w:rPr>
          <w:rFonts w:cs="Times New Roman"/>
          <w:color w:val="000000"/>
          <w:sz w:val="22"/>
        </w:rPr>
      </w:pPr>
      <w:r w:rsidRPr="00152B5D">
        <w:rPr>
          <w:rFonts w:cs="Times New Roman"/>
          <w:color w:val="000000"/>
          <w:sz w:val="22"/>
          <w:shd w:val="clear" w:color="auto" w:fill="FFFFFF"/>
        </w:rPr>
        <w:t>«Ревизоры» обсудили итоги контрольных мероприятий, а также направления развития внешнего муниципального финансового контроля. Помимо этого, Сергей Юрьевич, имеющий огромный управленческий опыт в должности главы города и председателя Совета депутатов, рассказал о своей деятельности в рабочих органах КСП Московской области, особо подчеркнув нужность и важность этой организации.</w:t>
      </w:r>
    </w:p>
    <w:p w:rsidR="00B934F4" w:rsidRPr="00152B5D" w:rsidRDefault="00F114C2" w:rsidP="00B934F4">
      <w:pPr>
        <w:ind w:firstLine="567"/>
        <w:rPr>
          <w:rFonts w:cs="Times New Roman"/>
          <w:color w:val="000000"/>
          <w:sz w:val="22"/>
        </w:rPr>
      </w:pPr>
      <w:r w:rsidRPr="00152B5D">
        <w:rPr>
          <w:rFonts w:cs="Times New Roman"/>
          <w:color w:val="000000"/>
          <w:sz w:val="22"/>
          <w:shd w:val="clear" w:color="auto" w:fill="FFFFFF"/>
        </w:rPr>
        <w:t>На встрече были затронуты и общегородские вопросы. Серпухов и Кашира, фактически города-ровесники, поэтому очень схожи по своим историко-культурным ценностям и военно-патриотическим подвигам. Совсем недавно в центре Каширы была установлена стела «Город воинской доблести», монтаж которой проходит в эти дни и в Серпухове.</w:t>
      </w:r>
    </w:p>
    <w:p w:rsidR="00F114C2" w:rsidRPr="00152B5D" w:rsidRDefault="00F114C2" w:rsidP="00B934F4">
      <w:pPr>
        <w:ind w:firstLine="567"/>
        <w:rPr>
          <w:rFonts w:cs="Times New Roman"/>
          <w:sz w:val="22"/>
        </w:rPr>
      </w:pPr>
      <w:r w:rsidRPr="00152B5D">
        <w:rPr>
          <w:rFonts w:cs="Times New Roman"/>
          <w:color w:val="000000"/>
          <w:sz w:val="22"/>
          <w:shd w:val="clear" w:color="auto" w:fill="FFFFFF"/>
        </w:rPr>
        <w:t xml:space="preserve">«Встреча оказалась очень плодотворной, — подвел итоги встречи Михаил Шелудяков. Дружеское сотрудничество контрольно-счетных палат имеет огромное значение. Неформальное общение единомышленников уже давно должно стать системой. Не одна, даже самая лучшая методическая рекомендация не заменит живое общение с коллегами. Всегда полезно и интересно от непосредственных участников событий узнать, как развивается город-сосед, каких успехов он </w:t>
      </w:r>
      <w:proofErr w:type="gramStart"/>
      <w:r w:rsidRPr="00152B5D">
        <w:rPr>
          <w:rFonts w:cs="Times New Roman"/>
          <w:color w:val="000000"/>
          <w:sz w:val="22"/>
          <w:shd w:val="clear" w:color="auto" w:fill="FFFFFF"/>
        </w:rPr>
        <w:t>добился</w:t>
      </w:r>
      <w:proofErr w:type="gramEnd"/>
      <w:r w:rsidRPr="00152B5D">
        <w:rPr>
          <w:rFonts w:cs="Times New Roman"/>
          <w:color w:val="000000"/>
          <w:sz w:val="22"/>
          <w:shd w:val="clear" w:color="auto" w:fill="FFFFFF"/>
        </w:rPr>
        <w:t xml:space="preserve"> и какой полезный опыт мы можем перенять на благо родного Серпухова».</w:t>
      </w:r>
    </w:p>
    <w:sectPr w:rsidR="00F114C2" w:rsidRPr="0015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C2"/>
    <w:rsid w:val="00152B5D"/>
    <w:rsid w:val="00654F36"/>
    <w:rsid w:val="00986966"/>
    <w:rsid w:val="00B934F4"/>
    <w:rsid w:val="00D53C46"/>
    <w:rsid w:val="00F1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2017-11-02T11:51:00Z</dcterms:created>
  <dcterms:modified xsi:type="dcterms:W3CDTF">2017-11-02T12:18:00Z</dcterms:modified>
</cp:coreProperties>
</file>